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B1F" w:rsidRDefault="000D1B41" w:rsidP="000D1B41">
      <w:pPr>
        <w:pStyle w:val="Nadpis1"/>
      </w:pPr>
      <w:r>
        <w:t>Dotazník k výstavbe nájomných bytov v obci Halič</w:t>
      </w:r>
    </w:p>
    <w:p w:rsidR="000D1B41" w:rsidRDefault="000D1B41" w:rsidP="000D1B41"/>
    <w:p w:rsidR="000D1B41" w:rsidRDefault="000D1B41" w:rsidP="000D1B41">
      <w:pPr>
        <w:tabs>
          <w:tab w:val="left" w:pos="3402"/>
        </w:tabs>
      </w:pPr>
      <w:r>
        <w:t>Meno a priezvisko:</w:t>
      </w:r>
      <w:r>
        <w:tab/>
      </w:r>
    </w:p>
    <w:p w:rsidR="000D1B41" w:rsidRDefault="000D1B41" w:rsidP="000D1B41">
      <w:pPr>
        <w:tabs>
          <w:tab w:val="left" w:pos="3402"/>
        </w:tabs>
      </w:pPr>
      <w:r>
        <w:t>Bydlisko:</w:t>
      </w:r>
      <w:r>
        <w:tab/>
      </w:r>
    </w:p>
    <w:p w:rsidR="000D1B41" w:rsidRDefault="000D1B41" w:rsidP="000D1B41">
      <w:pPr>
        <w:tabs>
          <w:tab w:val="left" w:pos="3402"/>
        </w:tabs>
      </w:pPr>
      <w:r>
        <w:t>Telefonický kontakt:</w:t>
      </w:r>
      <w:r>
        <w:tab/>
      </w:r>
    </w:p>
    <w:p w:rsidR="000D1B41" w:rsidRDefault="000D1B41" w:rsidP="000D1B41">
      <w:pPr>
        <w:tabs>
          <w:tab w:val="left" w:pos="3402"/>
        </w:tabs>
      </w:pPr>
      <w:r>
        <w:t>E-mail:</w:t>
      </w:r>
      <w:r>
        <w:tab/>
      </w:r>
    </w:p>
    <w:p w:rsidR="000D1B41" w:rsidRDefault="000D1B41" w:rsidP="000D1B41">
      <w:pPr>
        <w:tabs>
          <w:tab w:val="left" w:pos="3402"/>
        </w:tabs>
      </w:pPr>
      <w:bookmarkStart w:id="0" w:name="_GoBack"/>
      <w:bookmarkEnd w:id="0"/>
    </w:p>
    <w:p w:rsidR="000D1B41" w:rsidRPr="0009524D" w:rsidRDefault="000D1B41" w:rsidP="000D1B41">
      <w:pPr>
        <w:tabs>
          <w:tab w:val="left" w:pos="3402"/>
        </w:tabs>
        <w:rPr>
          <w:b/>
        </w:rPr>
      </w:pPr>
      <w:r w:rsidRPr="0009524D">
        <w:rPr>
          <w:b/>
        </w:rPr>
        <w:t>O akú formu nájomného bývania máte záujem?</w:t>
      </w:r>
    </w:p>
    <w:p w:rsidR="000D1B41" w:rsidRDefault="000D1B41" w:rsidP="000D1B41">
      <w:pPr>
        <w:tabs>
          <w:tab w:val="left" w:pos="3402"/>
        </w:tabs>
      </w:pPr>
      <w:r>
        <w:rPr>
          <w:rFonts w:ascii="MS Gothic" w:eastAsia="MS Gothic" w:hAnsi="MS Gothic" w:hint="eastAsia"/>
        </w:rPr>
        <w:t>☐</w:t>
      </w:r>
      <w:r>
        <w:t>Byt v bytovom dome (podlahová plocha 37,5m2 – 64 m2)</w:t>
      </w:r>
    </w:p>
    <w:p w:rsidR="000D1B41" w:rsidRDefault="000D1B41" w:rsidP="000D1B41">
      <w:pPr>
        <w:tabs>
          <w:tab w:val="left" w:pos="3402"/>
        </w:tabs>
      </w:pPr>
      <w:r>
        <w:rPr>
          <w:rFonts w:ascii="MS Gothic" w:eastAsia="MS Gothic" w:hAnsi="MS Gothic" w:hint="eastAsia"/>
        </w:rPr>
        <w:t>☐</w:t>
      </w:r>
      <w:r>
        <w:t>Samostatný rodinný dom</w:t>
      </w:r>
      <w:r w:rsidR="0009524D">
        <w:t>ček</w:t>
      </w:r>
      <w:r>
        <w:t xml:space="preserve"> (podlahová plocha 58,5 m2)</w:t>
      </w:r>
    </w:p>
    <w:p w:rsidR="000D1B41" w:rsidRDefault="000D1B41" w:rsidP="000D1B41">
      <w:pPr>
        <w:tabs>
          <w:tab w:val="left" w:pos="3402"/>
        </w:tabs>
      </w:pPr>
    </w:p>
    <w:p w:rsidR="000D1B41" w:rsidRPr="0009524D" w:rsidRDefault="0009524D" w:rsidP="000D1B41">
      <w:pPr>
        <w:tabs>
          <w:tab w:val="left" w:pos="3402"/>
        </w:tabs>
        <w:rPr>
          <w:b/>
        </w:rPr>
      </w:pPr>
      <w:r w:rsidRPr="0009524D">
        <w:rPr>
          <w:b/>
        </w:rPr>
        <w:t>Aký byt preferujete?</w:t>
      </w:r>
    </w:p>
    <w:p w:rsidR="0009524D" w:rsidRDefault="0009524D" w:rsidP="0009524D">
      <w:pPr>
        <w:tabs>
          <w:tab w:val="left" w:pos="1851"/>
          <w:tab w:val="left" w:pos="3261"/>
          <w:tab w:val="left" w:pos="6663"/>
        </w:tabs>
      </w:pPr>
      <w:r>
        <w:rPr>
          <w:rFonts w:ascii="MS Gothic" w:eastAsia="MS Gothic" w:hAnsi="MS Gothic" w:hint="eastAsia"/>
        </w:rPr>
        <w:t>☐</w:t>
      </w:r>
      <w:r>
        <w:t>1 izbový</w:t>
      </w:r>
      <w:r>
        <w:tab/>
      </w:r>
      <w:r>
        <w:tab/>
      </w:r>
      <w:r>
        <w:rPr>
          <w:rFonts w:ascii="MS Gothic" w:eastAsia="MS Gothic" w:hAnsi="MS Gothic" w:hint="eastAsia"/>
        </w:rPr>
        <w:t>☐</w:t>
      </w:r>
      <w:r>
        <w:t xml:space="preserve"> 2 izbový</w:t>
      </w:r>
      <w:r>
        <w:tab/>
      </w:r>
      <w:r>
        <w:rPr>
          <w:rFonts w:ascii="MS Gothic" w:eastAsia="MS Gothic" w:hAnsi="MS Gothic" w:hint="eastAsia"/>
        </w:rPr>
        <w:t>☐</w:t>
      </w:r>
      <w:r>
        <w:t xml:space="preserve"> 3 izbový</w:t>
      </w:r>
    </w:p>
    <w:p w:rsidR="0009524D" w:rsidRDefault="0009524D" w:rsidP="0009524D">
      <w:pPr>
        <w:tabs>
          <w:tab w:val="left" w:pos="1851"/>
          <w:tab w:val="left" w:pos="3261"/>
          <w:tab w:val="left" w:pos="6663"/>
        </w:tabs>
      </w:pPr>
    </w:p>
    <w:p w:rsidR="00F27B62" w:rsidRDefault="00F27B62" w:rsidP="00F27B62">
      <w:r>
        <w:t>Odoslaním resp. podpísaním dotazníka udeľujem súhlas so spracúvaním mojich osobných údajov uvedených v dotazníku podľa zák. č. 428/2002 Z. z. o ochrane osobných údajov v znení neskorších predpisov (ďalej len „zákon č. 428/2002 Z. z.“) Obci Halič na účely zisťovania záujmu o výstavbu nájomných bytov v Obci Halič. Súhlas so spracúvaním osobných údajov platí do jeho odvolania. Tento súhlas je možné kedykoľvek písomne odvolať.</w:t>
      </w:r>
    </w:p>
    <w:p w:rsidR="0009524D" w:rsidRDefault="0009524D" w:rsidP="0009524D">
      <w:pPr>
        <w:tabs>
          <w:tab w:val="left" w:pos="1851"/>
          <w:tab w:val="left" w:pos="3261"/>
          <w:tab w:val="left" w:pos="6663"/>
        </w:tabs>
      </w:pPr>
    </w:p>
    <w:p w:rsidR="000D1B41" w:rsidRPr="000D1B41" w:rsidRDefault="000D1B41" w:rsidP="000D1B41">
      <w:pPr>
        <w:tabs>
          <w:tab w:val="left" w:pos="3402"/>
        </w:tabs>
      </w:pPr>
      <w:r>
        <w:tab/>
      </w:r>
    </w:p>
    <w:sectPr w:rsidR="000D1B41" w:rsidRPr="000D1B41" w:rsidSect="000D1B4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B41"/>
    <w:rsid w:val="00062874"/>
    <w:rsid w:val="0009524D"/>
    <w:rsid w:val="000D1B41"/>
    <w:rsid w:val="003761D7"/>
    <w:rsid w:val="0063028E"/>
    <w:rsid w:val="00670632"/>
    <w:rsid w:val="00C66E4D"/>
    <w:rsid w:val="00EF4B1F"/>
    <w:rsid w:val="00F2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4C00CE6-5523-440D-BA82-FAC00959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1B41"/>
  </w:style>
  <w:style w:type="paragraph" w:styleId="Nadpis1">
    <w:name w:val="heading 1"/>
    <w:basedOn w:val="Normlny"/>
    <w:next w:val="Normlny"/>
    <w:link w:val="Nadpis1Char"/>
    <w:uiPriority w:val="9"/>
    <w:qFormat/>
    <w:rsid w:val="000D1B41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032348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D1B41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052F61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D1B41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052F61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D1B41"/>
    <w:pPr>
      <w:keepNext/>
      <w:keepLines/>
      <w:spacing w:before="200" w:after="0"/>
      <w:outlineLvl w:val="3"/>
    </w:pPr>
    <w:rPr>
      <w:rFonts w:asciiTheme="majorHAnsi" w:eastAsiaTheme="majorEastAsia" w:hAnsiTheme="majorHAnsi"/>
      <w:b/>
      <w:bCs/>
      <w:i/>
      <w:iCs/>
      <w:color w:val="052F61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D1B41"/>
    <w:pPr>
      <w:keepNext/>
      <w:keepLines/>
      <w:spacing w:before="200" w:after="0"/>
      <w:outlineLvl w:val="4"/>
    </w:pPr>
    <w:rPr>
      <w:rFonts w:asciiTheme="majorHAnsi" w:eastAsiaTheme="majorEastAsia" w:hAnsiTheme="majorHAnsi"/>
      <w:color w:val="02173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D1B41"/>
    <w:pPr>
      <w:keepNext/>
      <w:keepLines/>
      <w:spacing w:before="200" w:after="0"/>
      <w:outlineLvl w:val="5"/>
    </w:pPr>
    <w:rPr>
      <w:rFonts w:asciiTheme="majorHAnsi" w:eastAsiaTheme="majorEastAsia" w:hAnsiTheme="majorHAnsi"/>
      <w:i/>
      <w:iCs/>
      <w:color w:val="02173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D1B41"/>
    <w:pPr>
      <w:keepNext/>
      <w:keepLines/>
      <w:spacing w:before="200" w:after="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D1B41"/>
    <w:pPr>
      <w:keepNext/>
      <w:keepLines/>
      <w:spacing w:before="200" w:after="0"/>
      <w:outlineLvl w:val="7"/>
    </w:pPr>
    <w:rPr>
      <w:rFonts w:asciiTheme="majorHAnsi" w:eastAsiaTheme="majorEastAsia" w:hAnsiTheme="majorHAnsi"/>
      <w:color w:val="052F61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D1B41"/>
    <w:pPr>
      <w:keepNext/>
      <w:keepLines/>
      <w:spacing w:before="200" w:after="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0D1B41"/>
    <w:rPr>
      <w:rFonts w:asciiTheme="majorHAnsi" w:eastAsiaTheme="majorEastAsia" w:hAnsiTheme="majorHAnsi" w:cs="Times New Roman"/>
      <w:b/>
      <w:bCs/>
      <w:color w:val="032348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0D1B41"/>
    <w:rPr>
      <w:rFonts w:asciiTheme="majorHAnsi" w:eastAsiaTheme="majorEastAsia" w:hAnsiTheme="majorHAnsi" w:cs="Times New Roman"/>
      <w:b/>
      <w:bCs/>
      <w:color w:val="052F61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0D1B41"/>
    <w:rPr>
      <w:rFonts w:asciiTheme="majorHAnsi" w:eastAsiaTheme="majorEastAsia" w:hAnsiTheme="majorHAnsi" w:cs="Times New Roman"/>
      <w:b/>
      <w:bCs/>
      <w:color w:val="052F61" w:themeColor="accent1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0D1B41"/>
    <w:rPr>
      <w:rFonts w:asciiTheme="majorHAnsi" w:eastAsiaTheme="majorEastAsia" w:hAnsiTheme="majorHAnsi" w:cs="Times New Roman"/>
      <w:b/>
      <w:bCs/>
      <w:i/>
      <w:iCs/>
      <w:color w:val="052F61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0D1B41"/>
    <w:rPr>
      <w:rFonts w:asciiTheme="majorHAnsi" w:eastAsiaTheme="majorEastAsia" w:hAnsiTheme="majorHAnsi" w:cs="Times New Roman"/>
      <w:color w:val="02173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sid w:val="000D1B41"/>
    <w:rPr>
      <w:rFonts w:asciiTheme="majorHAnsi" w:eastAsiaTheme="majorEastAsia" w:hAnsiTheme="majorHAnsi" w:cs="Times New Roman"/>
      <w:i/>
      <w:iCs/>
      <w:color w:val="02173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sid w:val="000D1B41"/>
    <w:rPr>
      <w:rFonts w:asciiTheme="majorHAnsi" w:eastAsiaTheme="majorEastAsia" w:hAnsiTheme="majorHAnsi" w:cs="Times New Roman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sid w:val="000D1B41"/>
    <w:rPr>
      <w:rFonts w:asciiTheme="majorHAnsi" w:eastAsiaTheme="majorEastAsia" w:hAnsiTheme="majorHAnsi" w:cs="Times New Roman"/>
      <w:color w:val="052F61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sid w:val="000D1B41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0D1B41"/>
    <w:pPr>
      <w:spacing w:line="240" w:lineRule="auto"/>
    </w:pPr>
    <w:rPr>
      <w:b/>
      <w:bCs/>
      <w:color w:val="052F61" w:themeColor="accent1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0D1B41"/>
    <w:pPr>
      <w:pBdr>
        <w:bottom w:val="single" w:sz="8" w:space="4" w:color="052F61" w:themeColor="accent1"/>
      </w:pBdr>
      <w:spacing w:after="300" w:line="240" w:lineRule="auto"/>
      <w:contextualSpacing/>
    </w:pPr>
    <w:rPr>
      <w:rFonts w:asciiTheme="majorHAnsi" w:eastAsiaTheme="majorEastAsia" w:hAnsiTheme="majorHAnsi"/>
      <w:color w:val="0F486E" w:themeColor="text2" w:themeShade="BF"/>
      <w:spacing w:val="5"/>
      <w:sz w:val="52"/>
      <w:szCs w:val="52"/>
    </w:rPr>
  </w:style>
  <w:style w:type="character" w:styleId="Siln">
    <w:name w:val="Strong"/>
    <w:basedOn w:val="Predvolenpsmoodseku"/>
    <w:uiPriority w:val="22"/>
    <w:qFormat/>
    <w:rsid w:val="000D1B41"/>
    <w:rPr>
      <w:rFonts w:cs="Times New Roman"/>
      <w:b/>
      <w:bCs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D1B41"/>
    <w:pPr>
      <w:numPr>
        <w:ilvl w:val="1"/>
      </w:numPr>
    </w:pPr>
    <w:rPr>
      <w:rFonts w:asciiTheme="majorHAnsi" w:eastAsiaTheme="majorEastAsia" w:hAnsiTheme="majorHAnsi"/>
      <w:i/>
      <w:iCs/>
      <w:color w:val="052F61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locked/>
    <w:rsid w:val="000D1B41"/>
    <w:rPr>
      <w:rFonts w:asciiTheme="majorHAnsi" w:eastAsiaTheme="majorEastAsia" w:hAnsiTheme="majorHAnsi" w:cs="Times New Roman"/>
      <w:i/>
      <w:iCs/>
      <w:color w:val="052F61" w:themeColor="accent1"/>
      <w:spacing w:val="15"/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sid w:val="000D1B41"/>
    <w:rPr>
      <w:rFonts w:asciiTheme="majorHAnsi" w:eastAsiaTheme="majorEastAsia" w:hAnsiTheme="majorHAnsi" w:cs="Times New Roman"/>
      <w:color w:val="0F486E" w:themeColor="text2" w:themeShade="BF"/>
      <w:spacing w:val="5"/>
      <w:sz w:val="52"/>
      <w:szCs w:val="52"/>
    </w:rPr>
  </w:style>
  <w:style w:type="character" w:styleId="Zvraznenie">
    <w:name w:val="Emphasis"/>
    <w:basedOn w:val="Predvolenpsmoodseku"/>
    <w:uiPriority w:val="20"/>
    <w:qFormat/>
    <w:rsid w:val="000D1B41"/>
    <w:rPr>
      <w:rFonts w:cs="Times New Roman"/>
      <w:i/>
      <w:iCs/>
    </w:rPr>
  </w:style>
  <w:style w:type="paragraph" w:styleId="Bezriadkovania">
    <w:name w:val="No Spacing"/>
    <w:uiPriority w:val="1"/>
    <w:qFormat/>
    <w:rsid w:val="000D1B41"/>
    <w:pPr>
      <w:spacing w:after="0" w:line="240" w:lineRule="auto"/>
    </w:pPr>
  </w:style>
  <w:style w:type="paragraph" w:styleId="Citcia">
    <w:name w:val="Quote"/>
    <w:basedOn w:val="Normlny"/>
    <w:next w:val="Normlny"/>
    <w:link w:val="CitciaChar"/>
    <w:uiPriority w:val="29"/>
    <w:qFormat/>
    <w:rsid w:val="000D1B41"/>
    <w:rPr>
      <w:i/>
      <w:iCs/>
      <w:color w:val="000000" w:themeColor="text1"/>
    </w:rPr>
  </w:style>
  <w:style w:type="character" w:styleId="Jemnzvraznenie">
    <w:name w:val="Subtle Emphasis"/>
    <w:basedOn w:val="Predvolenpsmoodseku"/>
    <w:uiPriority w:val="19"/>
    <w:qFormat/>
    <w:rsid w:val="000D1B41"/>
    <w:rPr>
      <w:rFonts w:cs="Times New Roman"/>
      <w:i/>
      <w:iCs/>
      <w:color w:val="808080" w:themeColor="text1" w:themeTint="7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D1B41"/>
    <w:pPr>
      <w:pBdr>
        <w:bottom w:val="single" w:sz="4" w:space="4" w:color="052F61" w:themeColor="accent1"/>
      </w:pBdr>
      <w:spacing w:before="200" w:after="280"/>
      <w:ind w:left="936" w:right="936"/>
    </w:pPr>
    <w:rPr>
      <w:b/>
      <w:bCs/>
      <w:i/>
      <w:iCs/>
      <w:color w:val="052F61" w:themeColor="accent1"/>
    </w:rPr>
  </w:style>
  <w:style w:type="character" w:styleId="Intenzvnezvraznenie">
    <w:name w:val="Intense Emphasis"/>
    <w:basedOn w:val="Predvolenpsmoodseku"/>
    <w:uiPriority w:val="21"/>
    <w:qFormat/>
    <w:rsid w:val="000D1B41"/>
    <w:rPr>
      <w:rFonts w:cs="Times New Roman"/>
      <w:b/>
      <w:bCs/>
      <w:i/>
      <w:iCs/>
      <w:color w:val="052F61" w:themeColor="accent1"/>
    </w:rPr>
  </w:style>
  <w:style w:type="character" w:customStyle="1" w:styleId="CitciaChar">
    <w:name w:val="Citácia Char"/>
    <w:basedOn w:val="Predvolenpsmoodseku"/>
    <w:link w:val="Citcia"/>
    <w:uiPriority w:val="29"/>
    <w:locked/>
    <w:rsid w:val="000D1B41"/>
    <w:rPr>
      <w:rFonts w:cs="Times New Roman"/>
      <w:i/>
      <w:iCs/>
      <w:color w:val="000000" w:themeColor="tex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locked/>
    <w:rsid w:val="000D1B41"/>
    <w:rPr>
      <w:rFonts w:cs="Times New Roman"/>
      <w:b/>
      <w:bCs/>
      <w:i/>
      <w:iCs/>
      <w:color w:val="052F61" w:themeColor="accent1"/>
    </w:rPr>
  </w:style>
  <w:style w:type="character" w:styleId="Jemnodkaz">
    <w:name w:val="Subtle Reference"/>
    <w:basedOn w:val="Predvolenpsmoodseku"/>
    <w:uiPriority w:val="31"/>
    <w:qFormat/>
    <w:rsid w:val="000D1B41"/>
    <w:rPr>
      <w:rFonts w:cs="Times New Roman"/>
      <w:smallCaps/>
      <w:color w:val="A50E82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0D1B41"/>
    <w:rPr>
      <w:rFonts w:cs="Times New Roman"/>
      <w:b/>
      <w:bCs/>
      <w:smallCaps/>
      <w:color w:val="A50E82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0D1B41"/>
    <w:rPr>
      <w:rFonts w:cs="Times New Roman"/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0D1B41"/>
    <w:pPr>
      <w:outlineLvl w:val="9"/>
    </w:pPr>
  </w:style>
  <w:style w:type="character" w:styleId="Zstupntext">
    <w:name w:val="Placeholder Text"/>
    <w:basedOn w:val="Predvolenpsmoodseku"/>
    <w:uiPriority w:val="99"/>
    <w:semiHidden/>
    <w:rsid w:val="000D1B41"/>
    <w:rPr>
      <w:rFonts w:cs="Times New Roman"/>
      <w:color w:val="808080"/>
    </w:rPr>
  </w:style>
  <w:style w:type="paragraph" w:styleId="Zkladntext">
    <w:name w:val="Body Text"/>
    <w:basedOn w:val="Normlny"/>
    <w:link w:val="ZkladntextChar"/>
    <w:uiPriority w:val="99"/>
    <w:rsid w:val="00F27B62"/>
    <w:pPr>
      <w:spacing w:after="0" w:line="240" w:lineRule="auto"/>
      <w:jc w:val="both"/>
    </w:pPr>
    <w:rPr>
      <w:rFonts w:ascii="Verdana" w:hAnsi="Verdana"/>
      <w:color w:val="000000"/>
      <w:sz w:val="24"/>
      <w:szCs w:val="17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66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66E4D"/>
    <w:rPr>
      <w:rFonts w:ascii="Segoe UI" w:hAnsi="Segoe UI" w:cs="Segoe UI"/>
      <w:sz w:val="18"/>
      <w:szCs w:val="18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F27B62"/>
    <w:rPr>
      <w:rFonts w:ascii="Verdana" w:hAnsi="Verdana" w:cs="Times New Roman"/>
      <w:color w:val="000000"/>
      <w:sz w:val="17"/>
      <w:szCs w:val="17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Výsek">
  <a:themeElements>
    <a:clrScheme name="Výsek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Výsek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Výsek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Katarína Karmanová</cp:lastModifiedBy>
  <cp:revision>2</cp:revision>
  <cp:lastPrinted>2013-09-25T09:17:00Z</cp:lastPrinted>
  <dcterms:created xsi:type="dcterms:W3CDTF">2017-06-13T06:37:00Z</dcterms:created>
  <dcterms:modified xsi:type="dcterms:W3CDTF">2017-06-13T06:37:00Z</dcterms:modified>
</cp:coreProperties>
</file>